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8DB2" w14:textId="77777777" w:rsidR="0092793D" w:rsidRPr="00F76974" w:rsidRDefault="0092793D" w:rsidP="0092793D">
      <w:pPr>
        <w:jc w:val="center"/>
        <w:rPr>
          <w:rFonts w:ascii="Arial" w:hAnsi="Arial" w:cs="Arial"/>
          <w:b/>
          <w:bCs/>
        </w:rPr>
      </w:pPr>
      <w:r w:rsidRPr="00F76974">
        <w:rPr>
          <w:rFonts w:ascii="Arial" w:hAnsi="Arial" w:cs="Arial"/>
          <w:b/>
          <w:bCs/>
        </w:rPr>
        <w:t>Expression of Interest Form</w:t>
      </w:r>
    </w:p>
    <w:p w14:paraId="36019F0F" w14:textId="77777777" w:rsidR="0092793D" w:rsidRPr="00F76974" w:rsidRDefault="0092793D" w:rsidP="0092793D">
      <w:pPr>
        <w:jc w:val="center"/>
        <w:rPr>
          <w:rFonts w:ascii="Arial" w:hAnsi="Arial" w:cs="Arial"/>
          <w:b/>
          <w:bCs/>
        </w:rPr>
      </w:pPr>
      <w:r w:rsidRPr="00F76974">
        <w:rPr>
          <w:rFonts w:ascii="Arial" w:hAnsi="Arial" w:cs="Arial"/>
          <w:b/>
          <w:bCs/>
        </w:rPr>
        <w:t>Brownfield Land Development Opportunity</w:t>
      </w:r>
    </w:p>
    <w:p w14:paraId="773FE188" w14:textId="77777777" w:rsidR="0092793D" w:rsidRPr="00F76974" w:rsidRDefault="0092793D" w:rsidP="0092793D">
      <w:pPr>
        <w:jc w:val="center"/>
        <w:rPr>
          <w:rFonts w:ascii="Arial" w:hAnsi="Arial" w:cs="Arial"/>
          <w:b/>
          <w:bCs/>
        </w:rPr>
      </w:pPr>
      <w:r w:rsidRPr="00F76974">
        <w:rPr>
          <w:rFonts w:ascii="Arial" w:hAnsi="Arial" w:cs="Arial"/>
          <w:b/>
          <w:bCs/>
        </w:rPr>
        <w:t>Land at Evelyn Avenue, Parr, St. Helens</w:t>
      </w:r>
    </w:p>
    <w:p w14:paraId="10B378D5" w14:textId="77777777" w:rsidR="00AF7975" w:rsidRDefault="00AF7975" w:rsidP="00F76974">
      <w:pPr>
        <w:rPr>
          <w:rFonts w:ascii="Arial" w:hAnsi="Arial" w:cs="Arial"/>
        </w:rPr>
      </w:pPr>
    </w:p>
    <w:p w14:paraId="6733EFF8" w14:textId="08092D67" w:rsidR="00AF7975" w:rsidRDefault="00AF7975" w:rsidP="00AF7975">
      <w:pPr>
        <w:rPr>
          <w:b/>
          <w:sz w:val="28"/>
          <w:szCs w:val="28"/>
          <w:u w:val="single"/>
        </w:rPr>
      </w:pPr>
      <w:r w:rsidRPr="006F5863">
        <w:rPr>
          <w:b/>
          <w:sz w:val="28"/>
          <w:szCs w:val="28"/>
          <w:u w:val="single"/>
        </w:rPr>
        <w:t xml:space="preserve">Expression of Interest Questionnaire </w:t>
      </w:r>
    </w:p>
    <w:p w14:paraId="4E89F32E" w14:textId="77777777" w:rsidR="00AF7975" w:rsidRPr="005F64DD" w:rsidRDefault="00AF7975" w:rsidP="00AF7975">
      <w:pPr>
        <w:rPr>
          <w:sz w:val="12"/>
          <w:szCs w:val="12"/>
        </w:rPr>
      </w:pPr>
    </w:p>
    <w:p w14:paraId="1D430FBE" w14:textId="5A866900" w:rsidR="00AF7975" w:rsidRPr="00E604D1" w:rsidRDefault="00AF7975" w:rsidP="00AF7975">
      <w:pPr>
        <w:rPr>
          <w:b/>
          <w:bCs/>
        </w:rPr>
      </w:pPr>
      <w:r w:rsidRPr="00E604D1">
        <w:rPr>
          <w:b/>
          <w:bCs/>
        </w:rPr>
        <w:t xml:space="preserve">Please answer the following questions if you are interested in developing </w:t>
      </w:r>
      <w:r w:rsidR="00F125BA">
        <w:rPr>
          <w:b/>
          <w:bCs/>
        </w:rPr>
        <w:t>this brownfield land opportunity</w:t>
      </w:r>
      <w:r w:rsidR="00F125BA" w:rsidRPr="00E604D1">
        <w:rPr>
          <w:b/>
          <w:bCs/>
        </w:rPr>
        <w:t>.</w:t>
      </w:r>
    </w:p>
    <w:p w14:paraId="30BFB24F" w14:textId="77777777" w:rsidR="00AF7975" w:rsidRPr="00B2057F" w:rsidRDefault="00AF7975" w:rsidP="00AF7975">
      <w:pPr>
        <w:rPr>
          <w:rFonts w:ascii="Arial" w:eastAsia="Arial" w:hAnsi="Arial"/>
          <w:b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11"/>
        <w:gridCol w:w="6005"/>
      </w:tblGrid>
      <w:tr w:rsidR="00AF7975" w:rsidRPr="00B2057F" w14:paraId="30D9FBFF" w14:textId="77777777" w:rsidTr="00FF306E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842B6" w14:textId="0FDC4491" w:rsidR="00AF7975" w:rsidRPr="00B2057F" w:rsidRDefault="00AF7975">
            <w:r>
              <w:t>Company Name</w:t>
            </w:r>
            <w:r w:rsidRPr="00B2057F">
              <w:t xml:space="preserve">: </w:t>
            </w:r>
          </w:p>
        </w:tc>
        <w:tc>
          <w:tcPr>
            <w:tcW w:w="6512" w:type="dxa"/>
            <w:tcBorders>
              <w:left w:val="single" w:sz="4" w:space="0" w:color="auto"/>
            </w:tcBorders>
            <w:vAlign w:val="center"/>
          </w:tcPr>
          <w:p w14:paraId="34941AEE" w14:textId="77777777" w:rsidR="00AF7975" w:rsidRPr="00B2057F" w:rsidRDefault="00AF7975">
            <w:pPr>
              <w:rPr>
                <w:b/>
                <w:color w:val="002060"/>
                <w:sz w:val="28"/>
              </w:rPr>
            </w:pPr>
          </w:p>
        </w:tc>
      </w:tr>
      <w:tr w:rsidR="00AF7975" w:rsidRPr="00B2057F" w14:paraId="2AFA0284" w14:textId="77777777" w:rsidTr="00FF306E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52FD1" w14:textId="77777777" w:rsidR="00AF7975" w:rsidRPr="00B2057F" w:rsidRDefault="00AF7975">
            <w:r w:rsidRPr="00B2057F">
              <w:t>Primary Contact Name:</w:t>
            </w:r>
          </w:p>
        </w:tc>
        <w:tc>
          <w:tcPr>
            <w:tcW w:w="6512" w:type="dxa"/>
            <w:tcBorders>
              <w:left w:val="single" w:sz="4" w:space="0" w:color="auto"/>
            </w:tcBorders>
            <w:vAlign w:val="center"/>
          </w:tcPr>
          <w:p w14:paraId="1D283806" w14:textId="77777777" w:rsidR="00AF7975" w:rsidRPr="00B2057F" w:rsidRDefault="00AF7975">
            <w:pPr>
              <w:rPr>
                <w:b/>
                <w:color w:val="002060"/>
              </w:rPr>
            </w:pPr>
          </w:p>
        </w:tc>
      </w:tr>
      <w:tr w:rsidR="00AF7975" w:rsidRPr="00B2057F" w14:paraId="6564B180" w14:textId="77777777" w:rsidTr="00FF306E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F4E9B" w14:textId="77777777" w:rsidR="00AF7975" w:rsidRPr="00B2057F" w:rsidRDefault="00AF7975">
            <w:r w:rsidRPr="00B2057F">
              <w:t>Position held:</w:t>
            </w:r>
          </w:p>
        </w:tc>
        <w:tc>
          <w:tcPr>
            <w:tcW w:w="6512" w:type="dxa"/>
            <w:tcBorders>
              <w:left w:val="single" w:sz="4" w:space="0" w:color="auto"/>
            </w:tcBorders>
            <w:vAlign w:val="center"/>
          </w:tcPr>
          <w:p w14:paraId="1BB7632F" w14:textId="77777777" w:rsidR="00AF7975" w:rsidRPr="00B2057F" w:rsidRDefault="00AF7975">
            <w:pPr>
              <w:rPr>
                <w:b/>
                <w:color w:val="002060"/>
              </w:rPr>
            </w:pPr>
          </w:p>
        </w:tc>
      </w:tr>
      <w:tr w:rsidR="00AF7975" w:rsidRPr="00B2057F" w14:paraId="0C190468" w14:textId="77777777" w:rsidTr="00FF306E">
        <w:trPr>
          <w:trHeight w:val="340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A7AE0" w14:textId="77777777" w:rsidR="00AF7975" w:rsidRPr="00B2057F" w:rsidRDefault="00AF7975">
            <w:r w:rsidRPr="00B2057F">
              <w:t>E-mail:</w:t>
            </w:r>
          </w:p>
        </w:tc>
        <w:tc>
          <w:tcPr>
            <w:tcW w:w="6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8DB7C" w14:textId="77777777" w:rsidR="00AF7975" w:rsidRPr="00B2057F" w:rsidRDefault="00AF7975">
            <w:pPr>
              <w:rPr>
                <w:b/>
                <w:color w:val="002060"/>
              </w:rPr>
            </w:pPr>
          </w:p>
        </w:tc>
      </w:tr>
      <w:tr w:rsidR="00AF7975" w:rsidRPr="00B2057F" w14:paraId="1E0BCAAD" w14:textId="77777777" w:rsidTr="00FF306E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AD3E3" w14:textId="77777777" w:rsidR="00AF7975" w:rsidRPr="00B2057F" w:rsidRDefault="00AF7975">
            <w:r w:rsidRPr="00B2057F">
              <w:t>Telephone:</w:t>
            </w:r>
          </w:p>
        </w:tc>
        <w:tc>
          <w:tcPr>
            <w:tcW w:w="6512" w:type="dxa"/>
            <w:tcBorders>
              <w:left w:val="single" w:sz="4" w:space="0" w:color="auto"/>
            </w:tcBorders>
            <w:vAlign w:val="center"/>
          </w:tcPr>
          <w:p w14:paraId="1E2F7798" w14:textId="77777777" w:rsidR="00AF7975" w:rsidRPr="00B2057F" w:rsidRDefault="00AF7975">
            <w:pPr>
              <w:rPr>
                <w:b/>
                <w:color w:val="002060"/>
              </w:rPr>
            </w:pPr>
          </w:p>
        </w:tc>
      </w:tr>
      <w:tr w:rsidR="00AF7975" w:rsidRPr="00B2057F" w14:paraId="478890DA" w14:textId="77777777" w:rsidTr="00FF306E">
        <w:trPr>
          <w:trHeight w:val="794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1B20" w14:textId="748615A9" w:rsidR="00AF7975" w:rsidRPr="00B2057F" w:rsidRDefault="00AF7975">
            <w:r w:rsidRPr="00B2057F">
              <w:t xml:space="preserve">Registered </w:t>
            </w:r>
            <w:r>
              <w:t>Company</w:t>
            </w:r>
            <w:r w:rsidRPr="00B2057F">
              <w:t xml:space="preserve"> address:</w:t>
            </w:r>
          </w:p>
        </w:tc>
        <w:tc>
          <w:tcPr>
            <w:tcW w:w="6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C7105" w14:textId="77777777" w:rsidR="00AF7975" w:rsidRPr="00B2057F" w:rsidRDefault="00AF7975">
            <w:pPr>
              <w:rPr>
                <w:b/>
                <w:color w:val="002060"/>
              </w:rPr>
            </w:pPr>
          </w:p>
        </w:tc>
      </w:tr>
      <w:tr w:rsidR="00AF7975" w:rsidRPr="00B2057F" w14:paraId="7AC491E0" w14:textId="77777777" w:rsidTr="00FF306E">
        <w:trPr>
          <w:trHeight w:val="794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9D256" w14:textId="77777777" w:rsidR="00AF7975" w:rsidRPr="00B2057F" w:rsidRDefault="00AF7975">
            <w:r w:rsidRPr="00B2057F">
              <w:t>Correspondence address (if different):</w:t>
            </w:r>
          </w:p>
        </w:tc>
        <w:tc>
          <w:tcPr>
            <w:tcW w:w="6512" w:type="dxa"/>
            <w:tcBorders>
              <w:left w:val="single" w:sz="4" w:space="0" w:color="auto"/>
            </w:tcBorders>
            <w:vAlign w:val="center"/>
          </w:tcPr>
          <w:p w14:paraId="28771099" w14:textId="77777777" w:rsidR="00AF7975" w:rsidRPr="00B2057F" w:rsidRDefault="00AF7975">
            <w:pPr>
              <w:rPr>
                <w:b/>
                <w:color w:val="002060"/>
              </w:rPr>
            </w:pPr>
          </w:p>
        </w:tc>
      </w:tr>
      <w:tr w:rsidR="00AF7975" w:rsidRPr="00B2057F" w14:paraId="3C4561B5" w14:textId="77777777" w:rsidTr="00FF306E">
        <w:trPr>
          <w:trHeight w:val="510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D2579" w14:textId="2CE43A97" w:rsidR="00AF7975" w:rsidRPr="00B2057F" w:rsidRDefault="00AF7975">
            <w:r>
              <w:t>Company Registration Number:</w:t>
            </w:r>
          </w:p>
        </w:tc>
        <w:tc>
          <w:tcPr>
            <w:tcW w:w="6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3390C4" w14:textId="77777777" w:rsidR="00AF7975" w:rsidRPr="00E604D1" w:rsidRDefault="00AF7975">
            <w:pPr>
              <w:tabs>
                <w:tab w:val="left" w:pos="2306"/>
                <w:tab w:val="left" w:pos="4574"/>
              </w:tabs>
              <w:rPr>
                <w:b/>
                <w:color w:val="002060"/>
              </w:rPr>
            </w:pPr>
          </w:p>
        </w:tc>
      </w:tr>
    </w:tbl>
    <w:p w14:paraId="4E681CE9" w14:textId="77777777" w:rsidR="00AF7975" w:rsidRDefault="00AF7975" w:rsidP="00AF7975"/>
    <w:p w14:paraId="0B2A065E" w14:textId="056FECE0" w:rsidR="00AF7975" w:rsidRDefault="00AF7975" w:rsidP="00AF7975">
      <w:pPr>
        <w:pStyle w:val="ListParagraph"/>
        <w:numPr>
          <w:ilvl w:val="0"/>
          <w:numId w:val="1"/>
        </w:numPr>
        <w:rPr>
          <w:b/>
          <w:bCs/>
        </w:rPr>
      </w:pPr>
      <w:r w:rsidRPr="00E03E0D">
        <w:rPr>
          <w:b/>
          <w:bCs/>
        </w:rPr>
        <w:t xml:space="preserve">Describe and demonstrate </w:t>
      </w:r>
      <w:r w:rsidR="00F125BA">
        <w:rPr>
          <w:b/>
          <w:bCs/>
        </w:rPr>
        <w:t>the experience of your company in successfully developing brownfield land</w:t>
      </w:r>
      <w:r w:rsidR="00DB58A7">
        <w:rPr>
          <w:b/>
          <w:bCs/>
        </w:rPr>
        <w:t xml:space="preserve"> on a site of a similar size to Evelyn Avenue. </w:t>
      </w:r>
      <w:r>
        <w:rPr>
          <w:b/>
          <w:bCs/>
        </w:rPr>
        <w:t xml:space="preserve"> Maximum 500 words.</w:t>
      </w:r>
    </w:p>
    <w:p w14:paraId="6642F0F4" w14:textId="51820E6B" w:rsidR="00AF7975" w:rsidRDefault="00AF7975" w:rsidP="00AF7975"/>
    <w:p w14:paraId="2FEF5A83" w14:textId="7307144F" w:rsidR="007C57FD" w:rsidRDefault="007C57FD" w:rsidP="007C57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0D3971E1" w14:textId="77777777" w:rsidR="00CB490D" w:rsidRDefault="00CB490D" w:rsidP="007C57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744BBA4A" w14:textId="77777777" w:rsidR="00E266B2" w:rsidRPr="00E604D1" w:rsidRDefault="00E266B2" w:rsidP="007C57F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5444E1D1" w14:textId="0976DFE3" w:rsidR="00D53703" w:rsidRDefault="00D53703" w:rsidP="00D051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7FD93716" w14:textId="77777777" w:rsidR="00D53703" w:rsidRDefault="00D53703" w:rsidP="00D051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467B0EA0" w14:textId="77777777" w:rsidR="006953A3" w:rsidRDefault="006953A3" w:rsidP="00D051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13B8594C" w14:textId="77777777" w:rsidR="006953A3" w:rsidRDefault="006953A3" w:rsidP="00D051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0581B914" w14:textId="77777777" w:rsidR="006953A3" w:rsidRDefault="006953A3" w:rsidP="00D051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59800DD5" w14:textId="77777777" w:rsidR="006953A3" w:rsidRDefault="006953A3" w:rsidP="00D051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06E1A1CD" w14:textId="77777777" w:rsidR="00D53703" w:rsidRDefault="00D53703" w:rsidP="00D0513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color w:val="002060"/>
        </w:rPr>
      </w:pPr>
    </w:p>
    <w:p w14:paraId="3F65BF60" w14:textId="3310AB72" w:rsidR="00AF7975" w:rsidRDefault="00AF7975" w:rsidP="00AF7975"/>
    <w:p w14:paraId="3D6B9C1E" w14:textId="3B46DABE" w:rsidR="00AF7975" w:rsidRPr="00E03E0D" w:rsidRDefault="00AF7975" w:rsidP="00AF7975">
      <w:pPr>
        <w:pStyle w:val="ListParagraph"/>
        <w:numPr>
          <w:ilvl w:val="0"/>
          <w:numId w:val="1"/>
        </w:numPr>
        <w:rPr>
          <w:b/>
          <w:bCs/>
        </w:rPr>
      </w:pPr>
      <w:r w:rsidRPr="00E03E0D">
        <w:rPr>
          <w:b/>
          <w:bCs/>
        </w:rPr>
        <w:t xml:space="preserve">Describe the </w:t>
      </w:r>
      <w:r w:rsidR="00F125BA">
        <w:rPr>
          <w:b/>
          <w:bCs/>
        </w:rPr>
        <w:t>capacity and capabilities within your company to deliver remediation and development expectations</w:t>
      </w:r>
      <w:r w:rsidR="00647EA0">
        <w:rPr>
          <w:b/>
          <w:bCs/>
        </w:rPr>
        <w:t>,</w:t>
      </w:r>
      <w:r w:rsidR="00F125BA">
        <w:rPr>
          <w:b/>
          <w:bCs/>
        </w:rPr>
        <w:t xml:space="preserve"> </w:t>
      </w:r>
      <w:r w:rsidR="00CA4EA9">
        <w:rPr>
          <w:b/>
          <w:bCs/>
        </w:rPr>
        <w:t xml:space="preserve">on </w:t>
      </w:r>
      <w:r w:rsidR="00647EA0">
        <w:rPr>
          <w:b/>
          <w:bCs/>
        </w:rPr>
        <w:t>the scale needed at Evelyn Avenue,</w:t>
      </w:r>
      <w:r w:rsidR="00F125BA">
        <w:rPr>
          <w:b/>
          <w:bCs/>
        </w:rPr>
        <w:t xml:space="preserve"> as required for funding purposes</w:t>
      </w:r>
      <w:r w:rsidRPr="00E03E0D">
        <w:rPr>
          <w:b/>
          <w:bCs/>
        </w:rPr>
        <w:t>.</w:t>
      </w:r>
      <w:r>
        <w:rPr>
          <w:b/>
          <w:bCs/>
        </w:rPr>
        <w:t xml:space="preserve"> Maximum 500 words.</w:t>
      </w:r>
    </w:p>
    <w:p w14:paraId="6451075C" w14:textId="77777777" w:rsidR="00AF7975" w:rsidRDefault="00AF7975" w:rsidP="00AF7975"/>
    <w:p w14:paraId="139433CF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7944871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EABF263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57EA9EA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574949B4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9B07D37" w14:textId="77777777" w:rsidR="00C82454" w:rsidRDefault="00C82454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BC4E4DC" w14:textId="77777777" w:rsidR="00C82454" w:rsidRDefault="00C82454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FA8A587" w14:textId="77777777" w:rsidR="00C82454" w:rsidRDefault="00C82454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5D312E0" w14:textId="77777777" w:rsidR="00C82454" w:rsidRDefault="00C82454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29BF0CB4" w14:textId="77777777" w:rsidR="00C82454" w:rsidRPr="00E604D1" w:rsidRDefault="00C82454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19D541C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E66A236" w14:textId="77777777" w:rsidR="00AF7975" w:rsidRPr="00CD02A5" w:rsidRDefault="00AF7975" w:rsidP="00AF7975">
      <w:pPr>
        <w:rPr>
          <w:b/>
          <w:bCs/>
        </w:rPr>
      </w:pPr>
    </w:p>
    <w:p w14:paraId="0269D1C1" w14:textId="5ADC6A03" w:rsidR="00AF7975" w:rsidRDefault="00AF7975" w:rsidP="00AF7975">
      <w:pPr>
        <w:pStyle w:val="ListParagraph"/>
        <w:numPr>
          <w:ilvl w:val="0"/>
          <w:numId w:val="1"/>
        </w:numPr>
        <w:rPr>
          <w:b/>
          <w:bCs/>
        </w:rPr>
      </w:pPr>
      <w:r w:rsidRPr="00E03E0D">
        <w:rPr>
          <w:b/>
          <w:bCs/>
        </w:rPr>
        <w:t xml:space="preserve">Describe </w:t>
      </w:r>
      <w:r w:rsidR="00F125BA">
        <w:rPr>
          <w:b/>
          <w:bCs/>
        </w:rPr>
        <w:t xml:space="preserve">how you would address the guidance as provided within the Development Planning Brief detailing how you would meet the expected quality of design and layout. </w:t>
      </w:r>
      <w:r>
        <w:rPr>
          <w:b/>
          <w:bCs/>
        </w:rPr>
        <w:t>Maximum 500 words.</w:t>
      </w:r>
    </w:p>
    <w:p w14:paraId="29843DD1" w14:textId="77777777" w:rsidR="0035729E" w:rsidRPr="00E03E0D" w:rsidRDefault="0035729E" w:rsidP="0035729E">
      <w:pPr>
        <w:pStyle w:val="ListParagraph"/>
        <w:ind w:left="360"/>
        <w:rPr>
          <w:b/>
          <w:bCs/>
        </w:rPr>
      </w:pPr>
    </w:p>
    <w:p w14:paraId="1A806B8F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C53C07C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6EEEB47C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322BED8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5200F03D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596E2A63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41C8D57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FF6EDEA" w14:textId="77777777" w:rsidR="006953A3" w:rsidRPr="00E604D1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BAB04EC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AE89F82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249331F9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0B76B4DD" w14:textId="77777777" w:rsidR="006953A3" w:rsidRPr="00E604D1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0A8FC5C" w14:textId="77777777" w:rsidR="00AF7975" w:rsidRDefault="00AF7975" w:rsidP="00AF7975"/>
    <w:p w14:paraId="1DE6381B" w14:textId="5042C28C" w:rsidR="00AF7975" w:rsidRPr="00E03E0D" w:rsidRDefault="00AF7975" w:rsidP="00AF7975">
      <w:pPr>
        <w:pStyle w:val="ListParagraph"/>
        <w:numPr>
          <w:ilvl w:val="0"/>
          <w:numId w:val="1"/>
        </w:numPr>
        <w:rPr>
          <w:b/>
          <w:bCs/>
        </w:rPr>
      </w:pPr>
      <w:r w:rsidRPr="00E03E0D">
        <w:rPr>
          <w:b/>
          <w:bCs/>
        </w:rPr>
        <w:t xml:space="preserve">Please </w:t>
      </w:r>
      <w:r w:rsidR="00FB53D3">
        <w:rPr>
          <w:b/>
          <w:bCs/>
        </w:rPr>
        <w:t xml:space="preserve">describe how you would address sustainability and environmental considerations as </w:t>
      </w:r>
      <w:r w:rsidR="00A04634">
        <w:rPr>
          <w:b/>
          <w:bCs/>
        </w:rPr>
        <w:t>p</w:t>
      </w:r>
      <w:r w:rsidR="00FB53D3">
        <w:rPr>
          <w:b/>
          <w:bCs/>
        </w:rPr>
        <w:t>art of your proposed development and your experience of sustainable development by design</w:t>
      </w:r>
      <w:r>
        <w:rPr>
          <w:b/>
          <w:bCs/>
        </w:rPr>
        <w:t>. Maximum 500 words.</w:t>
      </w:r>
    </w:p>
    <w:p w14:paraId="24031FD4" w14:textId="77777777" w:rsidR="00AF7975" w:rsidRDefault="00AF7975" w:rsidP="00AF7975"/>
    <w:p w14:paraId="26E8CE73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C44E1BA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09946F25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E78985D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B968749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D3A2BBF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4B35DDE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5B936B7F" w14:textId="77777777" w:rsidR="006953A3" w:rsidRPr="00E604D1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379EAED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7362FFC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04DB9EA2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055B4AC0" w14:textId="77777777" w:rsidR="007D3DDE" w:rsidRDefault="007D3DDE" w:rsidP="007D3DDE">
      <w:pPr>
        <w:pStyle w:val="ListParagraph"/>
        <w:ind w:left="360"/>
        <w:rPr>
          <w:b/>
          <w:bCs/>
        </w:rPr>
      </w:pPr>
    </w:p>
    <w:p w14:paraId="0837C57B" w14:textId="30213782" w:rsidR="00AF7975" w:rsidRPr="00E03E0D" w:rsidRDefault="00AF7975" w:rsidP="00AF79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Briefly describe how</w:t>
      </w:r>
      <w:r w:rsidRPr="00E03E0D">
        <w:rPr>
          <w:b/>
          <w:bCs/>
        </w:rPr>
        <w:t xml:space="preserve"> prepared </w:t>
      </w:r>
      <w:r>
        <w:rPr>
          <w:b/>
          <w:bCs/>
        </w:rPr>
        <w:t xml:space="preserve">you would be </w:t>
      </w:r>
      <w:r w:rsidRPr="00E03E0D">
        <w:rPr>
          <w:b/>
          <w:bCs/>
        </w:rPr>
        <w:t xml:space="preserve">to enter direct negotiations with the </w:t>
      </w:r>
      <w:r>
        <w:rPr>
          <w:b/>
          <w:bCs/>
        </w:rPr>
        <w:t>C</w:t>
      </w:r>
      <w:r w:rsidRPr="00E03E0D">
        <w:rPr>
          <w:b/>
          <w:bCs/>
        </w:rPr>
        <w:t>ouncil</w:t>
      </w:r>
      <w:r>
        <w:rPr>
          <w:b/>
          <w:bCs/>
        </w:rPr>
        <w:t xml:space="preserve"> and/or </w:t>
      </w:r>
      <w:r w:rsidRPr="00E03E0D">
        <w:rPr>
          <w:b/>
          <w:bCs/>
        </w:rPr>
        <w:t>a f</w:t>
      </w:r>
      <w:r>
        <w:rPr>
          <w:b/>
          <w:bCs/>
        </w:rPr>
        <w:t>ormal</w:t>
      </w:r>
      <w:r w:rsidRPr="00E03E0D">
        <w:rPr>
          <w:b/>
          <w:bCs/>
        </w:rPr>
        <w:t xml:space="preserve"> bidding process </w:t>
      </w:r>
      <w:r w:rsidRPr="004B1097">
        <w:rPr>
          <w:b/>
          <w:bCs/>
          <w:color w:val="000000" w:themeColor="text1"/>
        </w:rPr>
        <w:t xml:space="preserve">in which you will articulate </w:t>
      </w:r>
      <w:r w:rsidRPr="00E03E0D">
        <w:rPr>
          <w:b/>
          <w:bCs/>
        </w:rPr>
        <w:t>your proposals and</w:t>
      </w:r>
      <w:r w:rsidR="00FB53D3">
        <w:rPr>
          <w:b/>
          <w:bCs/>
        </w:rPr>
        <w:t xml:space="preserve"> any</w:t>
      </w:r>
      <w:r w:rsidRPr="00E03E0D">
        <w:rPr>
          <w:b/>
          <w:bCs/>
        </w:rPr>
        <w:t xml:space="preserve"> financial offer</w:t>
      </w:r>
      <w:r>
        <w:rPr>
          <w:b/>
          <w:bCs/>
        </w:rPr>
        <w:t>. Maximum 500 words.</w:t>
      </w:r>
    </w:p>
    <w:p w14:paraId="5E9FC212" w14:textId="77777777" w:rsidR="00AF7975" w:rsidRDefault="00AF7975" w:rsidP="00AF7975"/>
    <w:p w14:paraId="31E503D5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9D0CD4F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A611BC1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A727C9A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4805642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03D57D14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25680E43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5EA6611" w14:textId="77777777" w:rsidR="006953A3" w:rsidRPr="00E604D1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522F058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86B35FD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6402F277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601CAAFA" w14:textId="77777777" w:rsidR="00AF7975" w:rsidRPr="00E60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6D81A4D" w14:textId="77777777" w:rsidR="00AF7975" w:rsidRDefault="00AF7975" w:rsidP="00AF7975"/>
    <w:p w14:paraId="6B75E1DF" w14:textId="6B81F6F0" w:rsidR="00AF7975" w:rsidRDefault="00FB53D3" w:rsidP="00AF79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Please detail your funding details for this project with an indication as to how you would deliver the required programme to meet the Brownfield Land Release date</w:t>
      </w:r>
      <w:r w:rsidR="00AF7975">
        <w:rPr>
          <w:b/>
          <w:bCs/>
        </w:rPr>
        <w:t>. Maximum 500 words.</w:t>
      </w:r>
    </w:p>
    <w:p w14:paraId="31E85EFC" w14:textId="77777777" w:rsidR="001642B0" w:rsidRDefault="001642B0" w:rsidP="00AE01E5">
      <w:pPr>
        <w:ind w:left="360"/>
        <w:rPr>
          <w:b/>
          <w:bCs/>
        </w:rPr>
      </w:pPr>
    </w:p>
    <w:p w14:paraId="32ECBE12" w14:textId="7D038509" w:rsidR="00AE01E5" w:rsidRPr="00F20056" w:rsidRDefault="00AE01E5" w:rsidP="00F30906">
      <w:pPr>
        <w:pStyle w:val="PlainText"/>
        <w:ind w:left="360"/>
      </w:pPr>
      <w:r w:rsidRPr="00F20056">
        <w:t xml:space="preserve">Please submit one of the following with your application to demonstrate your economic/financial </w:t>
      </w:r>
      <w:proofErr w:type="gramStart"/>
      <w:r w:rsidRPr="00F20056">
        <w:t>standing;</w:t>
      </w:r>
      <w:proofErr w:type="gramEnd"/>
      <w:r w:rsidRPr="00F20056">
        <w:t xml:space="preserve"> </w:t>
      </w:r>
    </w:p>
    <w:p w14:paraId="410A2EF1" w14:textId="77777777" w:rsidR="00AE01E5" w:rsidRPr="00F20056" w:rsidRDefault="00AE01E5" w:rsidP="00F30906">
      <w:pPr>
        <w:pStyle w:val="PlainText"/>
        <w:ind w:left="360"/>
      </w:pPr>
      <w:r w:rsidRPr="00F20056">
        <w:t>(a) A copy of the audited accounts for the most recent two years</w:t>
      </w:r>
    </w:p>
    <w:p w14:paraId="3EB7A992" w14:textId="77777777" w:rsidR="00AE01E5" w:rsidRPr="00F20056" w:rsidRDefault="00AE01E5" w:rsidP="00F30906">
      <w:pPr>
        <w:pStyle w:val="PlainText"/>
        <w:ind w:left="360"/>
      </w:pPr>
      <w:r w:rsidRPr="00F20056">
        <w:t>(b) A statement of the turnover, profit and loss account, current liabilities and assets, and cash for the most recent year of trading for this organisation.</w:t>
      </w:r>
    </w:p>
    <w:p w14:paraId="26F10D99" w14:textId="77777777" w:rsidR="00AE01E5" w:rsidRPr="00F20056" w:rsidRDefault="00AE01E5" w:rsidP="00F30906">
      <w:pPr>
        <w:pStyle w:val="PlainText"/>
        <w:ind w:left="360"/>
      </w:pPr>
      <w:r w:rsidRPr="00F20056">
        <w:t>(c) A statement of the cash flow forecast for the current year and a bank letter outlining the current cash and credit position.</w:t>
      </w:r>
    </w:p>
    <w:p w14:paraId="08A36BF8" w14:textId="77777777" w:rsidR="00AE01E5" w:rsidRPr="00F20056" w:rsidRDefault="00AE01E5" w:rsidP="00F30906">
      <w:pPr>
        <w:pStyle w:val="PlainText"/>
        <w:ind w:left="360"/>
      </w:pPr>
      <w:r w:rsidRPr="00F20056">
        <w:t>(d) Alternative means of demonstrating financial status if any of the above are not available (</w:t>
      </w:r>
      <w:proofErr w:type="gramStart"/>
      <w:r w:rsidRPr="00F20056">
        <w:t>e.g.</w:t>
      </w:r>
      <w:proofErr w:type="gramEnd"/>
      <w:r w:rsidRPr="00F20056">
        <w:t xml:space="preserve"> Forecast of turnover for the current year and a statement of funding provided by the owners and/or the bank, charity accruals accounts or an alternative means of demonstrating financial status)</w:t>
      </w:r>
    </w:p>
    <w:p w14:paraId="2467296A" w14:textId="77777777" w:rsidR="00AF7975" w:rsidRPr="00E03E0D" w:rsidRDefault="00AF7975" w:rsidP="00AF7975">
      <w:pPr>
        <w:pStyle w:val="ListParagraph"/>
        <w:ind w:left="360"/>
        <w:rPr>
          <w:b/>
          <w:bCs/>
        </w:rPr>
      </w:pPr>
    </w:p>
    <w:p w14:paraId="24AC95A9" w14:textId="77777777" w:rsidR="00AF7975" w:rsidRPr="00275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0BF6392F" w14:textId="77777777" w:rsidR="00AF7975" w:rsidRPr="00275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FFC69CE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7C319DC7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861AF5F" w14:textId="77777777" w:rsidR="006953A3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8D384A4" w14:textId="77777777" w:rsidR="006953A3" w:rsidRPr="002754D1" w:rsidRDefault="006953A3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11740AB6" w14:textId="77777777" w:rsidR="00AF7975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9E2F226" w14:textId="77777777" w:rsidR="00642C61" w:rsidRPr="002754D1" w:rsidRDefault="00642C61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2BCB99CC" w14:textId="77777777" w:rsidR="00AF7975" w:rsidRPr="00275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3CD7EAFF" w14:textId="77777777" w:rsidR="00AF7975" w:rsidRPr="00275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425F01D8" w14:textId="4127B73A" w:rsidR="00AF7975" w:rsidRPr="002754D1" w:rsidRDefault="00AF7975" w:rsidP="00AF7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</w:rPr>
      </w:pPr>
    </w:p>
    <w:p w14:paraId="6306D6E8" w14:textId="330613E9" w:rsidR="00B7532A" w:rsidRPr="00B7532A" w:rsidRDefault="00B7532A" w:rsidP="00B7532A">
      <w:pPr>
        <w:rPr>
          <w:b/>
          <w:bCs/>
        </w:rPr>
      </w:pPr>
    </w:p>
    <w:p w14:paraId="01BD69EE" w14:textId="3FE33FC1" w:rsidR="009B6752" w:rsidRDefault="009B6752" w:rsidP="009B6752"/>
    <w:p w14:paraId="630BD0DA" w14:textId="45F3945C" w:rsidR="00BA65D7" w:rsidRDefault="00BA65D7" w:rsidP="00AF7975">
      <w:pPr>
        <w:rPr>
          <w:b/>
        </w:rPr>
      </w:pPr>
    </w:p>
    <w:p w14:paraId="6DE5F57E" w14:textId="434F00D0" w:rsidR="00BA65D7" w:rsidRDefault="00BA65D7" w:rsidP="00AF7975">
      <w:pPr>
        <w:rPr>
          <w:b/>
        </w:rPr>
      </w:pPr>
    </w:p>
    <w:p w14:paraId="0A3F924B" w14:textId="77777777" w:rsidR="00BA65D7" w:rsidRDefault="00BA65D7" w:rsidP="00AF7975">
      <w:pPr>
        <w:rPr>
          <w:b/>
        </w:rPr>
      </w:pPr>
    </w:p>
    <w:p w14:paraId="048E528F" w14:textId="26EB8128" w:rsidR="40352795" w:rsidRDefault="40352795" w:rsidP="40352795">
      <w:pPr>
        <w:rPr>
          <w:b/>
          <w:bCs/>
        </w:rPr>
      </w:pPr>
    </w:p>
    <w:p w14:paraId="34FB9014" w14:textId="34F5DB48" w:rsidR="40352795" w:rsidRDefault="40352795" w:rsidP="40352795">
      <w:pPr>
        <w:rPr>
          <w:b/>
          <w:bCs/>
        </w:rPr>
      </w:pPr>
    </w:p>
    <w:p w14:paraId="7D88722D" w14:textId="77777777" w:rsidR="007F5F31" w:rsidRDefault="007F5F31" w:rsidP="007F5F31"/>
    <w:p w14:paraId="3A9991DD" w14:textId="0D7D5379" w:rsidR="007F5F31" w:rsidRDefault="007F5F31" w:rsidP="007F5F31"/>
    <w:p w14:paraId="0E6347A1" w14:textId="60A99CCC" w:rsidR="00F30906" w:rsidRDefault="00F30906" w:rsidP="00F30906">
      <w:pPr>
        <w:pStyle w:val="ListParagraph"/>
        <w:numPr>
          <w:ilvl w:val="0"/>
          <w:numId w:val="1"/>
        </w:numPr>
        <w:rPr>
          <w:b/>
          <w:bCs/>
        </w:rPr>
      </w:pPr>
      <w:r w:rsidRPr="00697D74">
        <w:rPr>
          <w:b/>
          <w:bCs/>
        </w:rPr>
        <w:t xml:space="preserve">St. Helens Council is committed to delivering social value outcomes that support the local economy and our residents as detailed in </w:t>
      </w:r>
      <w:r>
        <w:rPr>
          <w:b/>
          <w:bCs/>
        </w:rPr>
        <w:t>our</w:t>
      </w:r>
      <w:r w:rsidRPr="00697D74">
        <w:rPr>
          <w:b/>
          <w:bCs/>
        </w:rPr>
        <w:t xml:space="preserve"> </w:t>
      </w:r>
      <w:r>
        <w:rPr>
          <w:b/>
          <w:bCs/>
        </w:rPr>
        <w:t xml:space="preserve">St. Helens </w:t>
      </w:r>
      <w:r w:rsidRPr="00697D74">
        <w:rPr>
          <w:b/>
          <w:bCs/>
        </w:rPr>
        <w:t>Inclusive Growth Strategy. Please detail how you would fulfil this commitment in the delivery of the proposed housing development</w:t>
      </w:r>
      <w:r>
        <w:rPr>
          <w:b/>
          <w:bCs/>
        </w:rPr>
        <w:t xml:space="preserve"> on this site. </w:t>
      </w:r>
    </w:p>
    <w:p w14:paraId="55EB0EBD" w14:textId="77777777" w:rsidR="00BE31CF" w:rsidRDefault="00BE31CF" w:rsidP="00E77FCF">
      <w:pPr>
        <w:pStyle w:val="ListParagraph"/>
        <w:ind w:left="360"/>
        <w:rPr>
          <w:b/>
          <w:bCs/>
        </w:rPr>
      </w:pPr>
    </w:p>
    <w:p w14:paraId="364ADEC9" w14:textId="01DC69B3" w:rsidR="00AF7975" w:rsidRDefault="00E77FCF" w:rsidP="00AF7975">
      <w:pPr>
        <w:pStyle w:val="ListParagrap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B8F10" wp14:editId="3DF9F982">
                <wp:simplePos x="0" y="0"/>
                <wp:positionH relativeFrom="column">
                  <wp:posOffset>-12259</wp:posOffset>
                </wp:positionH>
                <wp:positionV relativeFrom="page">
                  <wp:posOffset>2117090</wp:posOffset>
                </wp:positionV>
                <wp:extent cx="5878195" cy="2941320"/>
                <wp:effectExtent l="0" t="0" r="27305" b="11430"/>
                <wp:wrapNone/>
                <wp:docPr id="7475672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195" cy="294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8F32F" w14:textId="77777777" w:rsidR="00BA65D7" w:rsidRDefault="00BA65D7"/>
                          <w:p w14:paraId="3FBCE859" w14:textId="77777777" w:rsidR="00642C61" w:rsidRDefault="00642C61"/>
                          <w:p w14:paraId="6E1DC683" w14:textId="77777777" w:rsidR="00642C61" w:rsidRDefault="00642C61"/>
                          <w:p w14:paraId="4BA82D68" w14:textId="77777777" w:rsidR="00642C61" w:rsidRDefault="00642C61"/>
                          <w:p w14:paraId="7632AAAB" w14:textId="77777777" w:rsidR="00642C61" w:rsidRDefault="00642C61"/>
                          <w:p w14:paraId="3DFD098E" w14:textId="77777777" w:rsidR="00642C61" w:rsidRDefault="00642C61"/>
                          <w:p w14:paraId="379AEDB7" w14:textId="77777777" w:rsidR="00642C61" w:rsidRDefault="00642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B8F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95pt;margin-top:166.7pt;width:462.85pt;height:2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" fillcolor="white [3201]" strokeweight=".5pt">
                <v:textbox>
                  <w:txbxContent>
                    <w:p w14:paraId="61D8F32F" w14:textId="77777777" w:rsidR="00BA65D7" w:rsidRDefault="00BA65D7"/>
                    <w:p w14:paraId="3FBCE859" w14:textId="77777777" w:rsidR="00642C61" w:rsidRDefault="00642C61"/>
                    <w:p w14:paraId="6E1DC683" w14:textId="77777777" w:rsidR="00642C61" w:rsidRDefault="00642C61"/>
                    <w:p w14:paraId="4BA82D68" w14:textId="77777777" w:rsidR="00642C61" w:rsidRDefault="00642C61"/>
                    <w:p w14:paraId="7632AAAB" w14:textId="77777777" w:rsidR="00642C61" w:rsidRDefault="00642C61"/>
                    <w:p w14:paraId="3DFD098E" w14:textId="77777777" w:rsidR="00642C61" w:rsidRDefault="00642C61"/>
                    <w:p w14:paraId="379AEDB7" w14:textId="77777777" w:rsidR="00642C61" w:rsidRDefault="00642C61"/>
                  </w:txbxContent>
                </v:textbox>
                <w10:wrap anchory="page"/>
              </v:shape>
            </w:pict>
          </mc:Fallback>
        </mc:AlternateContent>
      </w:r>
    </w:p>
    <w:p w14:paraId="06F0E13C" w14:textId="6DB63356" w:rsidR="00AF7975" w:rsidRDefault="00AF7975" w:rsidP="00F76974">
      <w:pPr>
        <w:rPr>
          <w:rFonts w:ascii="Arial" w:hAnsi="Arial" w:cs="Arial"/>
        </w:rPr>
      </w:pPr>
    </w:p>
    <w:p w14:paraId="4655C7EA" w14:textId="094F33BC" w:rsidR="00AF7975" w:rsidRDefault="00AF7975" w:rsidP="00F76974">
      <w:pPr>
        <w:rPr>
          <w:rFonts w:ascii="Arial" w:hAnsi="Arial" w:cs="Arial"/>
        </w:rPr>
      </w:pPr>
    </w:p>
    <w:p w14:paraId="54A67CBF" w14:textId="77777777" w:rsidR="00606D33" w:rsidRDefault="00606D33" w:rsidP="0038667D">
      <w:pPr>
        <w:rPr>
          <w:b/>
          <w:bCs/>
        </w:rPr>
      </w:pPr>
    </w:p>
    <w:p w14:paraId="070380DD" w14:textId="77777777" w:rsidR="00606D33" w:rsidRDefault="00606D33" w:rsidP="0038667D">
      <w:pPr>
        <w:rPr>
          <w:b/>
          <w:bCs/>
        </w:rPr>
      </w:pPr>
    </w:p>
    <w:p w14:paraId="60D4E356" w14:textId="77777777" w:rsidR="00606D33" w:rsidRDefault="00606D33" w:rsidP="0038667D">
      <w:pPr>
        <w:rPr>
          <w:b/>
          <w:bCs/>
        </w:rPr>
      </w:pPr>
    </w:p>
    <w:p w14:paraId="56880C0A" w14:textId="77777777" w:rsidR="00606D33" w:rsidRDefault="00606D33" w:rsidP="0038667D">
      <w:pPr>
        <w:rPr>
          <w:b/>
          <w:bCs/>
        </w:rPr>
      </w:pPr>
    </w:p>
    <w:p w14:paraId="68049FEF" w14:textId="77777777" w:rsidR="00606D33" w:rsidRDefault="00606D33" w:rsidP="0038667D">
      <w:pPr>
        <w:rPr>
          <w:b/>
          <w:bCs/>
        </w:rPr>
      </w:pPr>
    </w:p>
    <w:p w14:paraId="6FAE6F67" w14:textId="77777777" w:rsidR="00606D33" w:rsidRDefault="00606D33" w:rsidP="0038667D">
      <w:pPr>
        <w:rPr>
          <w:b/>
          <w:bCs/>
        </w:rPr>
      </w:pPr>
    </w:p>
    <w:p w14:paraId="758AA320" w14:textId="77777777" w:rsidR="00606D33" w:rsidRDefault="00606D33" w:rsidP="0038667D">
      <w:pPr>
        <w:rPr>
          <w:b/>
          <w:bCs/>
        </w:rPr>
      </w:pPr>
    </w:p>
    <w:p w14:paraId="56FBE511" w14:textId="77777777" w:rsidR="00606D33" w:rsidRDefault="00606D33" w:rsidP="0038667D">
      <w:pPr>
        <w:rPr>
          <w:b/>
          <w:bCs/>
        </w:rPr>
      </w:pPr>
    </w:p>
    <w:p w14:paraId="5AF13FF9" w14:textId="77777777" w:rsidR="00606D33" w:rsidRDefault="00606D33" w:rsidP="0038667D">
      <w:pPr>
        <w:rPr>
          <w:b/>
          <w:bCs/>
        </w:rPr>
      </w:pPr>
    </w:p>
    <w:p w14:paraId="604AFB97" w14:textId="77777777" w:rsidR="00606D33" w:rsidRDefault="00606D33" w:rsidP="0038667D">
      <w:pPr>
        <w:rPr>
          <w:b/>
          <w:bCs/>
        </w:rPr>
      </w:pPr>
    </w:p>
    <w:p w14:paraId="071936BC" w14:textId="226D9071" w:rsidR="0038667D" w:rsidRPr="00881AC8" w:rsidRDefault="0038667D" w:rsidP="0038667D">
      <w:pPr>
        <w:rPr>
          <w:b/>
          <w:bCs/>
        </w:rPr>
      </w:pPr>
      <w:r w:rsidRPr="00881AC8">
        <w:rPr>
          <w:b/>
          <w:bCs/>
        </w:rPr>
        <w:t>Declaration</w:t>
      </w:r>
    </w:p>
    <w:p w14:paraId="6D5577ED" w14:textId="25ABAE86" w:rsidR="0038667D" w:rsidRPr="00114C8A" w:rsidRDefault="0038667D" w:rsidP="0038667D">
      <w:pPr>
        <w:rPr>
          <w:b/>
        </w:rPr>
      </w:pPr>
      <w:r w:rsidRPr="00114C8A">
        <w:rPr>
          <w:b/>
        </w:rPr>
        <w:t xml:space="preserve">By submitting this application, I declare that all the information I have provided is true and accurate to be best of my/our knowledge and that I/we accept the conditions and undertakings requested in the questionnaire. </w:t>
      </w:r>
    </w:p>
    <w:p w14:paraId="02E6B0B1" w14:textId="4DCB3959" w:rsidR="0038667D" w:rsidRDefault="0038667D" w:rsidP="0038667D">
      <w:r>
        <w:t>Signed</w:t>
      </w:r>
      <w:r w:rsidR="0035729E">
        <w:t>:</w:t>
      </w:r>
    </w:p>
    <w:p w14:paraId="671537DC" w14:textId="77777777" w:rsidR="0038667D" w:rsidRDefault="0038667D" w:rsidP="0038667D"/>
    <w:p w14:paraId="340CF0A8" w14:textId="1B790083" w:rsidR="0038667D" w:rsidRDefault="0038667D" w:rsidP="0038667D">
      <w:r>
        <w:t>Dated</w:t>
      </w:r>
      <w:r w:rsidR="0035729E">
        <w:t xml:space="preserve">: </w:t>
      </w:r>
    </w:p>
    <w:p w14:paraId="1C53D180" w14:textId="77777777" w:rsidR="00AF7975" w:rsidRPr="00F76974" w:rsidRDefault="00AF7975" w:rsidP="00F76974">
      <w:pPr>
        <w:rPr>
          <w:rFonts w:ascii="Arial" w:hAnsi="Arial" w:cs="Arial"/>
        </w:rPr>
      </w:pPr>
    </w:p>
    <w:sectPr w:rsidR="00AF7975" w:rsidRPr="00F7697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63BE2" w14:textId="77777777" w:rsidR="008B28F2" w:rsidRDefault="008B28F2" w:rsidP="00606D33">
      <w:pPr>
        <w:spacing w:after="0" w:line="240" w:lineRule="auto"/>
      </w:pPr>
      <w:r>
        <w:separator/>
      </w:r>
    </w:p>
  </w:endnote>
  <w:endnote w:type="continuationSeparator" w:id="0">
    <w:p w14:paraId="579DD725" w14:textId="77777777" w:rsidR="008B28F2" w:rsidRDefault="008B28F2" w:rsidP="00606D33">
      <w:pPr>
        <w:spacing w:after="0" w:line="240" w:lineRule="auto"/>
      </w:pPr>
      <w:r>
        <w:continuationSeparator/>
      </w:r>
    </w:p>
  </w:endnote>
  <w:endnote w:type="continuationNotice" w:id="1">
    <w:p w14:paraId="6713FFD6" w14:textId="77777777" w:rsidR="008B28F2" w:rsidRDefault="008B2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179474"/>
      <w:docPartObj>
        <w:docPartGallery w:val="Page Numbers (Bottom of Page)"/>
        <w:docPartUnique/>
      </w:docPartObj>
    </w:sdtPr>
    <w:sdtContent>
      <w:p w14:paraId="0E4E19F6" w14:textId="4F9A65C4" w:rsidR="00606D33" w:rsidRDefault="00606D3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FC69D" w14:textId="77777777" w:rsidR="00606D33" w:rsidRDefault="00606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EA478" w14:textId="77777777" w:rsidR="008B28F2" w:rsidRDefault="008B28F2" w:rsidP="00606D33">
      <w:pPr>
        <w:spacing w:after="0" w:line="240" w:lineRule="auto"/>
      </w:pPr>
      <w:r>
        <w:separator/>
      </w:r>
    </w:p>
  </w:footnote>
  <w:footnote w:type="continuationSeparator" w:id="0">
    <w:p w14:paraId="65ECC5C8" w14:textId="77777777" w:rsidR="008B28F2" w:rsidRDefault="008B28F2" w:rsidP="00606D33">
      <w:pPr>
        <w:spacing w:after="0" w:line="240" w:lineRule="auto"/>
      </w:pPr>
      <w:r>
        <w:continuationSeparator/>
      </w:r>
    </w:p>
  </w:footnote>
  <w:footnote w:type="continuationNotice" w:id="1">
    <w:p w14:paraId="29E32F3E" w14:textId="77777777" w:rsidR="008B28F2" w:rsidRDefault="008B28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74AD"/>
    <w:multiLevelType w:val="hybridMultilevel"/>
    <w:tmpl w:val="C01A3B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2646C"/>
    <w:multiLevelType w:val="hybridMultilevel"/>
    <w:tmpl w:val="BAACFDEE"/>
    <w:lvl w:ilvl="0" w:tplc="015698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6B7C"/>
    <w:multiLevelType w:val="multilevel"/>
    <w:tmpl w:val="90D4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37798"/>
    <w:multiLevelType w:val="hybridMultilevel"/>
    <w:tmpl w:val="BED0E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93864">
    <w:abstractNumId w:val="0"/>
  </w:num>
  <w:num w:numId="2" w16cid:durableId="45959403">
    <w:abstractNumId w:val="1"/>
  </w:num>
  <w:num w:numId="3" w16cid:durableId="373389652">
    <w:abstractNumId w:val="2"/>
  </w:num>
  <w:num w:numId="4" w16cid:durableId="1591353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74"/>
    <w:rsid w:val="00004147"/>
    <w:rsid w:val="000710EE"/>
    <w:rsid w:val="000765B1"/>
    <w:rsid w:val="00084FD1"/>
    <w:rsid w:val="00085E2D"/>
    <w:rsid w:val="000945D8"/>
    <w:rsid w:val="0009717F"/>
    <w:rsid w:val="000B6134"/>
    <w:rsid w:val="001079CE"/>
    <w:rsid w:val="001144E7"/>
    <w:rsid w:val="001258B5"/>
    <w:rsid w:val="00130942"/>
    <w:rsid w:val="00150FCF"/>
    <w:rsid w:val="001514E7"/>
    <w:rsid w:val="0015610D"/>
    <w:rsid w:val="00162D15"/>
    <w:rsid w:val="001642B0"/>
    <w:rsid w:val="00165F0C"/>
    <w:rsid w:val="001741D2"/>
    <w:rsid w:val="001947D2"/>
    <w:rsid w:val="00196BDD"/>
    <w:rsid w:val="001A6D19"/>
    <w:rsid w:val="001C2D1C"/>
    <w:rsid w:val="001D5104"/>
    <w:rsid w:val="001E2E8A"/>
    <w:rsid w:val="001E318F"/>
    <w:rsid w:val="001E60A4"/>
    <w:rsid w:val="00212ECA"/>
    <w:rsid w:val="00225F5E"/>
    <w:rsid w:val="00256023"/>
    <w:rsid w:val="002648D7"/>
    <w:rsid w:val="00270753"/>
    <w:rsid w:val="00274024"/>
    <w:rsid w:val="002742C0"/>
    <w:rsid w:val="002A45CD"/>
    <w:rsid w:val="002B3B06"/>
    <w:rsid w:val="002B6075"/>
    <w:rsid w:val="002D3A24"/>
    <w:rsid w:val="002E6D7C"/>
    <w:rsid w:val="002E71F6"/>
    <w:rsid w:val="00314999"/>
    <w:rsid w:val="00326A67"/>
    <w:rsid w:val="00335304"/>
    <w:rsid w:val="0035209A"/>
    <w:rsid w:val="00354673"/>
    <w:rsid w:val="0035729E"/>
    <w:rsid w:val="0036462D"/>
    <w:rsid w:val="00375860"/>
    <w:rsid w:val="0038591B"/>
    <w:rsid w:val="0038667D"/>
    <w:rsid w:val="00391C25"/>
    <w:rsid w:val="003A4D03"/>
    <w:rsid w:val="003C3BE5"/>
    <w:rsid w:val="003D0278"/>
    <w:rsid w:val="003D0827"/>
    <w:rsid w:val="003D699C"/>
    <w:rsid w:val="003E6949"/>
    <w:rsid w:val="0040412A"/>
    <w:rsid w:val="00421F95"/>
    <w:rsid w:val="00424168"/>
    <w:rsid w:val="004512C6"/>
    <w:rsid w:val="00457C36"/>
    <w:rsid w:val="004632F6"/>
    <w:rsid w:val="004705DC"/>
    <w:rsid w:val="00474537"/>
    <w:rsid w:val="004B064B"/>
    <w:rsid w:val="004B7CC1"/>
    <w:rsid w:val="004E5083"/>
    <w:rsid w:val="005033E2"/>
    <w:rsid w:val="0050690E"/>
    <w:rsid w:val="00506FE6"/>
    <w:rsid w:val="005275FD"/>
    <w:rsid w:val="005420BB"/>
    <w:rsid w:val="00547886"/>
    <w:rsid w:val="00550124"/>
    <w:rsid w:val="00554C99"/>
    <w:rsid w:val="00557770"/>
    <w:rsid w:val="005620BF"/>
    <w:rsid w:val="005629D3"/>
    <w:rsid w:val="00564B50"/>
    <w:rsid w:val="00565A7A"/>
    <w:rsid w:val="0057235D"/>
    <w:rsid w:val="005A3ADF"/>
    <w:rsid w:val="005C602F"/>
    <w:rsid w:val="005D1995"/>
    <w:rsid w:val="005D6D89"/>
    <w:rsid w:val="005E5936"/>
    <w:rsid w:val="00606D33"/>
    <w:rsid w:val="00611521"/>
    <w:rsid w:val="006162C4"/>
    <w:rsid w:val="00622CA1"/>
    <w:rsid w:val="00624477"/>
    <w:rsid w:val="00625FF6"/>
    <w:rsid w:val="00642C61"/>
    <w:rsid w:val="00643990"/>
    <w:rsid w:val="006464B4"/>
    <w:rsid w:val="00647EA0"/>
    <w:rsid w:val="00667212"/>
    <w:rsid w:val="0067598B"/>
    <w:rsid w:val="00676832"/>
    <w:rsid w:val="006817B6"/>
    <w:rsid w:val="006953A3"/>
    <w:rsid w:val="00697D74"/>
    <w:rsid w:val="006B1A50"/>
    <w:rsid w:val="006B7982"/>
    <w:rsid w:val="006C6B98"/>
    <w:rsid w:val="006C7A69"/>
    <w:rsid w:val="007154C7"/>
    <w:rsid w:val="00726A27"/>
    <w:rsid w:val="0073301F"/>
    <w:rsid w:val="007436D8"/>
    <w:rsid w:val="00753BE3"/>
    <w:rsid w:val="00765CA2"/>
    <w:rsid w:val="007A3D6D"/>
    <w:rsid w:val="007B0042"/>
    <w:rsid w:val="007B149B"/>
    <w:rsid w:val="007B1782"/>
    <w:rsid w:val="007C57FD"/>
    <w:rsid w:val="007C6EF7"/>
    <w:rsid w:val="007D3DDE"/>
    <w:rsid w:val="007D6580"/>
    <w:rsid w:val="007E48BA"/>
    <w:rsid w:val="007F3E0B"/>
    <w:rsid w:val="007F5F31"/>
    <w:rsid w:val="00823E26"/>
    <w:rsid w:val="00846872"/>
    <w:rsid w:val="00855547"/>
    <w:rsid w:val="00856BFC"/>
    <w:rsid w:val="00856EDA"/>
    <w:rsid w:val="00862B7B"/>
    <w:rsid w:val="00863FF7"/>
    <w:rsid w:val="00866A54"/>
    <w:rsid w:val="00870D24"/>
    <w:rsid w:val="00881AC8"/>
    <w:rsid w:val="00881BED"/>
    <w:rsid w:val="00885989"/>
    <w:rsid w:val="00886952"/>
    <w:rsid w:val="008872DF"/>
    <w:rsid w:val="008A4688"/>
    <w:rsid w:val="008A4CD5"/>
    <w:rsid w:val="008B28F2"/>
    <w:rsid w:val="008D70CE"/>
    <w:rsid w:val="008F2D7F"/>
    <w:rsid w:val="00907524"/>
    <w:rsid w:val="009138D5"/>
    <w:rsid w:val="0092793D"/>
    <w:rsid w:val="00944981"/>
    <w:rsid w:val="009557AA"/>
    <w:rsid w:val="009652A8"/>
    <w:rsid w:val="009833F6"/>
    <w:rsid w:val="00992CE3"/>
    <w:rsid w:val="00992F31"/>
    <w:rsid w:val="009948F5"/>
    <w:rsid w:val="009B16D2"/>
    <w:rsid w:val="009B2B63"/>
    <w:rsid w:val="009B6752"/>
    <w:rsid w:val="009C7FD0"/>
    <w:rsid w:val="009D2801"/>
    <w:rsid w:val="00A00E2F"/>
    <w:rsid w:val="00A04634"/>
    <w:rsid w:val="00A21F8B"/>
    <w:rsid w:val="00A2397E"/>
    <w:rsid w:val="00A50C85"/>
    <w:rsid w:val="00A9746E"/>
    <w:rsid w:val="00AA1DBF"/>
    <w:rsid w:val="00AD24C8"/>
    <w:rsid w:val="00AD2E60"/>
    <w:rsid w:val="00AD637B"/>
    <w:rsid w:val="00AE01E5"/>
    <w:rsid w:val="00AF54E6"/>
    <w:rsid w:val="00AF7975"/>
    <w:rsid w:val="00B267B9"/>
    <w:rsid w:val="00B269B4"/>
    <w:rsid w:val="00B30CBD"/>
    <w:rsid w:val="00B6586B"/>
    <w:rsid w:val="00B7532A"/>
    <w:rsid w:val="00B76DA0"/>
    <w:rsid w:val="00B9319B"/>
    <w:rsid w:val="00BA2C93"/>
    <w:rsid w:val="00BA65D7"/>
    <w:rsid w:val="00BD1F36"/>
    <w:rsid w:val="00BD3B45"/>
    <w:rsid w:val="00BE200F"/>
    <w:rsid w:val="00BE2BD5"/>
    <w:rsid w:val="00BE31CF"/>
    <w:rsid w:val="00BE3AEB"/>
    <w:rsid w:val="00BF1A17"/>
    <w:rsid w:val="00C31719"/>
    <w:rsid w:val="00C37209"/>
    <w:rsid w:val="00C46E03"/>
    <w:rsid w:val="00C52DAE"/>
    <w:rsid w:val="00C60B4E"/>
    <w:rsid w:val="00C669F1"/>
    <w:rsid w:val="00C769B4"/>
    <w:rsid w:val="00C77C03"/>
    <w:rsid w:val="00C82454"/>
    <w:rsid w:val="00C83EE7"/>
    <w:rsid w:val="00C9322C"/>
    <w:rsid w:val="00C96712"/>
    <w:rsid w:val="00CA3DEF"/>
    <w:rsid w:val="00CA4EA9"/>
    <w:rsid w:val="00CA57E2"/>
    <w:rsid w:val="00CB490D"/>
    <w:rsid w:val="00CD1B00"/>
    <w:rsid w:val="00CD5633"/>
    <w:rsid w:val="00CD5ACB"/>
    <w:rsid w:val="00CD6A33"/>
    <w:rsid w:val="00CE33C6"/>
    <w:rsid w:val="00CF2A28"/>
    <w:rsid w:val="00CF7178"/>
    <w:rsid w:val="00D0085F"/>
    <w:rsid w:val="00D05134"/>
    <w:rsid w:val="00D13EB3"/>
    <w:rsid w:val="00D14F1C"/>
    <w:rsid w:val="00D22D4A"/>
    <w:rsid w:val="00D304E4"/>
    <w:rsid w:val="00D3067E"/>
    <w:rsid w:val="00D5173D"/>
    <w:rsid w:val="00D53703"/>
    <w:rsid w:val="00D57E73"/>
    <w:rsid w:val="00D637CC"/>
    <w:rsid w:val="00D655CC"/>
    <w:rsid w:val="00D91627"/>
    <w:rsid w:val="00DB2B15"/>
    <w:rsid w:val="00DB2D99"/>
    <w:rsid w:val="00DB58A7"/>
    <w:rsid w:val="00DD61C3"/>
    <w:rsid w:val="00DE3DEB"/>
    <w:rsid w:val="00DE7AA9"/>
    <w:rsid w:val="00E01E3B"/>
    <w:rsid w:val="00E24DC3"/>
    <w:rsid w:val="00E266B2"/>
    <w:rsid w:val="00E27512"/>
    <w:rsid w:val="00E41DE0"/>
    <w:rsid w:val="00E62D48"/>
    <w:rsid w:val="00E77FCF"/>
    <w:rsid w:val="00E82843"/>
    <w:rsid w:val="00E95CCC"/>
    <w:rsid w:val="00E96A86"/>
    <w:rsid w:val="00EA7FC9"/>
    <w:rsid w:val="00EB2C9E"/>
    <w:rsid w:val="00ED685B"/>
    <w:rsid w:val="00F039AE"/>
    <w:rsid w:val="00F125BA"/>
    <w:rsid w:val="00F20056"/>
    <w:rsid w:val="00F20561"/>
    <w:rsid w:val="00F243D1"/>
    <w:rsid w:val="00F30906"/>
    <w:rsid w:val="00F349E6"/>
    <w:rsid w:val="00F40CCD"/>
    <w:rsid w:val="00F441C0"/>
    <w:rsid w:val="00F61558"/>
    <w:rsid w:val="00F62356"/>
    <w:rsid w:val="00F74E35"/>
    <w:rsid w:val="00F76974"/>
    <w:rsid w:val="00F830B3"/>
    <w:rsid w:val="00FB53D3"/>
    <w:rsid w:val="00FB6E6F"/>
    <w:rsid w:val="00FC0CA1"/>
    <w:rsid w:val="00FD79E4"/>
    <w:rsid w:val="00FE64DE"/>
    <w:rsid w:val="00FF07BA"/>
    <w:rsid w:val="00FF306E"/>
    <w:rsid w:val="027FD4D8"/>
    <w:rsid w:val="0332FD3B"/>
    <w:rsid w:val="071B8201"/>
    <w:rsid w:val="0906EDC0"/>
    <w:rsid w:val="093D6601"/>
    <w:rsid w:val="0C9E8964"/>
    <w:rsid w:val="0E5CD1DD"/>
    <w:rsid w:val="11BC738A"/>
    <w:rsid w:val="1205B04E"/>
    <w:rsid w:val="1388A090"/>
    <w:rsid w:val="1541A7A5"/>
    <w:rsid w:val="1558D1BF"/>
    <w:rsid w:val="17E439CB"/>
    <w:rsid w:val="199A9EDB"/>
    <w:rsid w:val="1A7BD34C"/>
    <w:rsid w:val="1C93C9A7"/>
    <w:rsid w:val="1DB603B5"/>
    <w:rsid w:val="21001600"/>
    <w:rsid w:val="22BD1E86"/>
    <w:rsid w:val="2366972B"/>
    <w:rsid w:val="248D3CFB"/>
    <w:rsid w:val="24D8E72B"/>
    <w:rsid w:val="25BCF17D"/>
    <w:rsid w:val="2816DDD1"/>
    <w:rsid w:val="282E8C17"/>
    <w:rsid w:val="28F6DD7A"/>
    <w:rsid w:val="295819D4"/>
    <w:rsid w:val="29ACDA2E"/>
    <w:rsid w:val="2A52841C"/>
    <w:rsid w:val="2AAC55BE"/>
    <w:rsid w:val="2BCCC67B"/>
    <w:rsid w:val="2C5EFB35"/>
    <w:rsid w:val="2D5EDECE"/>
    <w:rsid w:val="30C71CD5"/>
    <w:rsid w:val="3182E3C0"/>
    <w:rsid w:val="3498B470"/>
    <w:rsid w:val="34FD86CE"/>
    <w:rsid w:val="386A719B"/>
    <w:rsid w:val="38AE0537"/>
    <w:rsid w:val="3B4A017E"/>
    <w:rsid w:val="3C0ECA10"/>
    <w:rsid w:val="3C877785"/>
    <w:rsid w:val="3D19140C"/>
    <w:rsid w:val="3D6737F7"/>
    <w:rsid w:val="3E4BCC98"/>
    <w:rsid w:val="402280E5"/>
    <w:rsid w:val="40352795"/>
    <w:rsid w:val="420F8BC0"/>
    <w:rsid w:val="42C29367"/>
    <w:rsid w:val="42CA7EFA"/>
    <w:rsid w:val="42F87CE3"/>
    <w:rsid w:val="435CB792"/>
    <w:rsid w:val="443D3F5B"/>
    <w:rsid w:val="4AA7BBA0"/>
    <w:rsid w:val="4B794A53"/>
    <w:rsid w:val="4B94A4E7"/>
    <w:rsid w:val="4B95940C"/>
    <w:rsid w:val="4E39D67A"/>
    <w:rsid w:val="4E99945B"/>
    <w:rsid w:val="5099F45D"/>
    <w:rsid w:val="52029F75"/>
    <w:rsid w:val="54984DC3"/>
    <w:rsid w:val="54DBE16C"/>
    <w:rsid w:val="556763D5"/>
    <w:rsid w:val="5592ABA7"/>
    <w:rsid w:val="56CB0241"/>
    <w:rsid w:val="57E5BE34"/>
    <w:rsid w:val="5A11C456"/>
    <w:rsid w:val="5C168CBE"/>
    <w:rsid w:val="5C546FAA"/>
    <w:rsid w:val="5DC48D41"/>
    <w:rsid w:val="5E9B64C2"/>
    <w:rsid w:val="5ECA7AF6"/>
    <w:rsid w:val="5EF8455D"/>
    <w:rsid w:val="605F6B9F"/>
    <w:rsid w:val="60CF4E22"/>
    <w:rsid w:val="61102CD1"/>
    <w:rsid w:val="61596010"/>
    <w:rsid w:val="61CE9BFB"/>
    <w:rsid w:val="6353AC8E"/>
    <w:rsid w:val="638C1FA5"/>
    <w:rsid w:val="63A26670"/>
    <w:rsid w:val="645060C0"/>
    <w:rsid w:val="6450EBCD"/>
    <w:rsid w:val="678B2E34"/>
    <w:rsid w:val="67ADDE22"/>
    <w:rsid w:val="67C57638"/>
    <w:rsid w:val="6A443D75"/>
    <w:rsid w:val="6AAB08CB"/>
    <w:rsid w:val="6B7CCE80"/>
    <w:rsid w:val="6C35E495"/>
    <w:rsid w:val="6C834B13"/>
    <w:rsid w:val="6D6190D8"/>
    <w:rsid w:val="6FA56649"/>
    <w:rsid w:val="70BBAF3C"/>
    <w:rsid w:val="719596CA"/>
    <w:rsid w:val="723E1E4F"/>
    <w:rsid w:val="774B6821"/>
    <w:rsid w:val="778C0419"/>
    <w:rsid w:val="7907EAD7"/>
    <w:rsid w:val="7AE97878"/>
    <w:rsid w:val="7B1BD21E"/>
    <w:rsid w:val="7E301C58"/>
    <w:rsid w:val="7F599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9286"/>
  <w15:chartTrackingRefBased/>
  <w15:docId w15:val="{48CA9E92-FE83-4FF4-9CFA-3BED4A9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7975"/>
    <w:pPr>
      <w:spacing w:after="0" w:line="240" w:lineRule="auto"/>
      <w:ind w:left="720"/>
      <w:contextualSpacing/>
    </w:pPr>
    <w:rPr>
      <w:rFonts w:cs="Arial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AF7975"/>
    <w:pPr>
      <w:spacing w:after="0" w:line="240" w:lineRule="auto"/>
    </w:pPr>
    <w:rPr>
      <w:rFonts w:ascii="Arial" w:eastAsia="Arial" w:hAnsi="Arial" w:cs="Arial"/>
      <w:color w:val="000000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F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4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14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C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5C602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E01E5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01E5"/>
    <w:rPr>
      <w:rFonts w:ascii="Calibri" w:hAnsi="Calibri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60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D33"/>
  </w:style>
  <w:style w:type="paragraph" w:styleId="Footer">
    <w:name w:val="footer"/>
    <w:basedOn w:val="Normal"/>
    <w:link w:val="FooterChar"/>
    <w:uiPriority w:val="99"/>
    <w:unhideWhenUsed/>
    <w:rsid w:val="0060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32313-0d90-4f8d-8b38-c320f9831135">
      <Terms xmlns="http://schemas.microsoft.com/office/infopath/2007/PartnerControls"/>
    </lcf76f155ced4ddcb4097134ff3c332f>
    <TaxCatchAll xmlns="a7db8e9e-93e2-481c-8b70-c943dc33861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E8A933A1C064B98E5A9993B94A7E0" ma:contentTypeVersion="17" ma:contentTypeDescription="Create a new document." ma:contentTypeScope="" ma:versionID="a97bfad662152f5e9cc507fb9000843c">
  <xsd:schema xmlns:xsd="http://www.w3.org/2001/XMLSchema" xmlns:xs="http://www.w3.org/2001/XMLSchema" xmlns:p="http://schemas.microsoft.com/office/2006/metadata/properties" xmlns:ns2="a7db8e9e-93e2-481c-8b70-c943dc338612" xmlns:ns3="05932313-0d90-4f8d-8b38-c320f9831135" targetNamespace="http://schemas.microsoft.com/office/2006/metadata/properties" ma:root="true" ma:fieldsID="999f6992777ee2d1125c382fee55549b" ns2:_="" ns3:_="">
    <xsd:import namespace="a7db8e9e-93e2-481c-8b70-c943dc338612"/>
    <xsd:import namespace="05932313-0d90-4f8d-8b38-c320f98311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e9e-93e2-481c-8b70-c943dc338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d90efb-c0b9-4e74-877b-d0e84418f049}" ma:internalName="TaxCatchAll" ma:showField="CatchAllData" ma:web="a7db8e9e-93e2-481c-8b70-c943dc338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32313-0d90-4f8d-8b38-c320f983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6529A-A70E-4E27-A10E-98C9F762F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54D8E-E729-4FF3-B1C3-084F3DBC58D5}">
  <ds:schemaRefs>
    <ds:schemaRef ds:uri="http://schemas.microsoft.com/office/2006/metadata/properties"/>
    <ds:schemaRef ds:uri="http://schemas.microsoft.com/office/infopath/2007/PartnerControls"/>
    <ds:schemaRef ds:uri="05932313-0d90-4f8d-8b38-c320f9831135"/>
    <ds:schemaRef ds:uri="a7db8e9e-93e2-481c-8b70-c943dc338612"/>
  </ds:schemaRefs>
</ds:datastoreItem>
</file>

<file path=customXml/itemProps3.xml><?xml version="1.0" encoding="utf-8"?>
<ds:datastoreItem xmlns:ds="http://schemas.openxmlformats.org/officeDocument/2006/customXml" ds:itemID="{69664462-35FD-4035-95D7-D1BE647FB5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1C959-245B-4C42-A69F-8576F83DF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b8e9e-93e2-481c-8b70-c943dc338612"/>
    <ds:schemaRef ds:uri="05932313-0d90-4f8d-8b38-c320f9831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Littler</dc:creator>
  <cp:keywords/>
  <dc:description/>
  <cp:lastModifiedBy>Lucy Reynolds</cp:lastModifiedBy>
  <cp:revision>50</cp:revision>
  <dcterms:created xsi:type="dcterms:W3CDTF">2024-11-05T05:46:00Z</dcterms:created>
  <dcterms:modified xsi:type="dcterms:W3CDTF">2024-11-28T15:50:00Z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0x01010039FE8A933A1C064B98E5A9993B94A7E0</vt:lpwstr>
  </property>
  <property fmtid="{D5CDD505-2E9C-101B-9397-08002B2CF9AE}" pid="3" name="MediaServiceImageTags">
    <vt:lpwstr/>
  </property>
</Properties>
</file>